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在职证明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睡眠监测技术培训考试组委会：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兹证明*****医院***医生/技师/护士已经从事我院睡眠监测中心工作***个月，符合报考睡眠监测技术培训考试的标准，特此证明！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科室主任签名：***</w:t>
      </w:r>
    </w:p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****医院</w:t>
      </w:r>
    </w:p>
    <w:p>
      <w:pPr>
        <w:ind w:firstLine="42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</w:t>
      </w:r>
    </w:p>
    <w:p>
      <w:pPr>
        <w:ind w:firstLine="42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（需要加盖医院人事章或者公章）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40E8"/>
    <w:rsid w:val="0D9C40E8"/>
    <w:rsid w:val="4C0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2022-02-20T07:30:00Z</dcterms:created>
  <dc:creator>爱&amp;恨的使者</dc:creator>
  <cp:lastModifiedBy>爱&amp;恨的使者</cp:lastModifiedBy>
  <dcterms:modified xsi:type="dcterms:W3CDTF">2022-02-20T07:37:18Z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DD97DCB9EE91486C813CD8E7B9AB7784</vt:lpwstr>
  </property>
</Properties>
</file>